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A41F" w14:textId="626DE89F" w:rsidR="00BD3F6E" w:rsidRPr="00D43DC8" w:rsidRDefault="00BD3F6E" w:rsidP="00D36E3A">
      <w:pPr>
        <w:spacing w:after="0" w:line="240" w:lineRule="auto"/>
        <w:ind w:right="-1"/>
        <w:jc w:val="right"/>
        <w:rPr>
          <w:rFonts w:ascii="Arial" w:hAnsi="Arial" w:cs="Arial"/>
          <w:lang w:val="hr-HR"/>
        </w:rPr>
      </w:pPr>
      <w:r w:rsidRPr="00D43DC8">
        <w:rPr>
          <w:rFonts w:ascii="Arial" w:hAnsi="Arial" w:cs="Arial"/>
          <w:lang w:val="hr-HR"/>
        </w:rPr>
        <w:t xml:space="preserve">Sarajevo, </w:t>
      </w:r>
      <w:r w:rsidR="00AB4754" w:rsidRPr="00D43DC8">
        <w:rPr>
          <w:rFonts w:ascii="Arial" w:hAnsi="Arial" w:cs="Arial"/>
          <w:lang w:val="hr-HR"/>
        </w:rPr>
        <w:t>20</w:t>
      </w:r>
      <w:r w:rsidRPr="00D43DC8">
        <w:rPr>
          <w:rFonts w:ascii="Arial" w:hAnsi="Arial" w:cs="Arial"/>
          <w:lang w:val="hr-HR"/>
        </w:rPr>
        <w:t>.</w:t>
      </w:r>
      <w:r w:rsidR="00AB4754" w:rsidRPr="00D43DC8">
        <w:rPr>
          <w:rFonts w:ascii="Arial" w:hAnsi="Arial" w:cs="Arial"/>
          <w:lang w:val="hr-HR"/>
        </w:rPr>
        <w:t>10</w:t>
      </w:r>
      <w:r w:rsidRPr="00D43DC8">
        <w:rPr>
          <w:rFonts w:ascii="Arial" w:hAnsi="Arial" w:cs="Arial"/>
          <w:lang w:val="hr-HR"/>
        </w:rPr>
        <w:t>.2022.</w:t>
      </w:r>
    </w:p>
    <w:p w14:paraId="429BF847" w14:textId="77777777" w:rsidR="002565CA" w:rsidRPr="00D43DC8" w:rsidRDefault="002565CA" w:rsidP="00D36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bs-Latn-BA"/>
        </w:rPr>
      </w:pPr>
    </w:p>
    <w:p w14:paraId="74908C6A" w14:textId="77777777" w:rsidR="00D36E3A" w:rsidRPr="00D43DC8" w:rsidRDefault="00D36E3A" w:rsidP="00D36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bs-Latn-BA"/>
        </w:rPr>
      </w:pPr>
      <w:r w:rsidRPr="00D43DC8">
        <w:rPr>
          <w:rFonts w:ascii="Arial" w:hAnsi="Arial" w:cs="Arial"/>
          <w:b/>
          <w:bCs/>
          <w:color w:val="000000"/>
          <w:sz w:val="32"/>
          <w:szCs w:val="32"/>
          <w:lang w:val="hr-HR" w:eastAsia="bs-Latn-BA"/>
        </w:rPr>
        <w:t xml:space="preserve">JAVNI </w:t>
      </w:r>
      <w:r w:rsidR="00BD3F6E" w:rsidRPr="00D43DC8">
        <w:rPr>
          <w:rFonts w:ascii="Arial" w:hAnsi="Arial" w:cs="Arial"/>
          <w:b/>
          <w:bCs/>
          <w:color w:val="000000"/>
          <w:sz w:val="32"/>
          <w:szCs w:val="32"/>
          <w:lang w:val="hr-HR" w:eastAsia="bs-Latn-BA"/>
        </w:rPr>
        <w:t xml:space="preserve">POZIV </w:t>
      </w:r>
    </w:p>
    <w:p w14:paraId="6867A96E" w14:textId="77777777" w:rsidR="007B0D60" w:rsidRPr="00D43DC8" w:rsidRDefault="00D36E3A" w:rsidP="00D36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</w:pPr>
      <w:r w:rsidRPr="00D43DC8"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  <w:t>Certificirana Obuka za primjenu Pasoša kompetencija za savjetovanje mladih</w:t>
      </w:r>
      <w:r w:rsidR="007B0D60" w:rsidRPr="00D43DC8"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  <w:t xml:space="preserve"> </w:t>
      </w:r>
    </w:p>
    <w:p w14:paraId="6BDBC297" w14:textId="77777777" w:rsidR="00BD3F6E" w:rsidRPr="00D43DC8" w:rsidRDefault="007B0D60" w:rsidP="00D36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</w:pPr>
      <w:r w:rsidRPr="00D43DC8"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  <w:t>u Bosni i Hercegovini i Crnoj Gori</w:t>
      </w:r>
      <w:r w:rsidR="00D36E3A" w:rsidRPr="00D43DC8">
        <w:rPr>
          <w:rFonts w:ascii="Arial" w:hAnsi="Arial" w:cs="Arial"/>
          <w:b/>
          <w:bCs/>
          <w:color w:val="000000"/>
          <w:sz w:val="24"/>
          <w:szCs w:val="32"/>
          <w:lang w:val="hr-HR" w:eastAsia="bs-Latn-BA"/>
        </w:rPr>
        <w:t xml:space="preserve"> </w:t>
      </w:r>
    </w:p>
    <w:p w14:paraId="68C50EB1" w14:textId="77777777" w:rsidR="00EB6218" w:rsidRPr="00D43DC8" w:rsidRDefault="00EB6218" w:rsidP="00D36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32"/>
          <w:lang w:val="hr-HR" w:eastAsia="bs-Latn-BA"/>
        </w:rPr>
      </w:pPr>
      <w:r w:rsidRPr="00D43DC8">
        <w:rPr>
          <w:rFonts w:ascii="Arial" w:hAnsi="Arial" w:cs="Arial"/>
          <w:bCs/>
          <w:i/>
          <w:color w:val="000000"/>
          <w:sz w:val="20"/>
          <w:szCs w:val="32"/>
          <w:lang w:val="hr-HR" w:eastAsia="bs-Latn-BA"/>
        </w:rPr>
        <w:t>u okviru projekta EU potpora zapošljivosti i mogućnostima zapošljavanja mladih u prekograničnom području - Your Job</w:t>
      </w:r>
    </w:p>
    <w:p w14:paraId="6AD1959B" w14:textId="77777777" w:rsidR="00D36E3A" w:rsidRPr="00D43DC8" w:rsidRDefault="00D36E3A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05655E70" w14:textId="77777777" w:rsidR="00D36E3A" w:rsidRPr="00D43DC8" w:rsidRDefault="00D36E3A" w:rsidP="00D36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OPĆE INFORMACIJE</w:t>
      </w:r>
    </w:p>
    <w:p w14:paraId="1CE49D5F" w14:textId="608E6322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U okviru projekta Your Job, kojeg financira Europska unija, Caritas Bosne i Hercegovine, u partnerstvu s Udruženjem za razvoj kompetencija „S.K.I.L.L.S.“, Fondacijom Biznis start centar Bar, Caritasom Barske nadbiskupije i Fondacijom Mozaik, poziva sve zainteresirane </w:t>
      </w:r>
      <w:r w:rsidRPr="00D43DC8">
        <w:rPr>
          <w:rFonts w:ascii="Arial" w:hAnsi="Arial" w:cs="Arial"/>
          <w:b/>
          <w:iCs/>
          <w:color w:val="000000"/>
          <w:lang w:val="hr-HR" w:eastAsia="bs-Latn-BA"/>
        </w:rPr>
        <w:t>lokalne</w:t>
      </w:r>
      <w:r w:rsidR="00FF58E2" w:rsidRPr="00D43DC8">
        <w:rPr>
          <w:rStyle w:val="FootnoteReference"/>
          <w:rFonts w:ascii="Arial" w:hAnsi="Arial" w:cs="Arial"/>
          <w:b/>
          <w:iCs/>
          <w:color w:val="000000"/>
          <w:lang w:val="hr-HR" w:eastAsia="bs-Latn-BA"/>
        </w:rPr>
        <w:footnoteReference w:id="1"/>
      </w: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 službenike za zapošljavanje mladih</w:t>
      </w:r>
      <w:r w:rsidR="002565CA"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, </w:t>
      </w: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zainteresirane predstavnike nevladinih organizacija koje rade s mladima </w:t>
      </w:r>
      <w:r w:rsidR="00605600"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i omladinske organizacije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da se prijave za sudjelovanje u certificiranoj Obuci za primjenu Pasoša kompetencija za </w:t>
      </w:r>
      <w:r w:rsidR="00D36E3A" w:rsidRPr="00D43DC8">
        <w:rPr>
          <w:rFonts w:ascii="Arial" w:hAnsi="Arial" w:cs="Arial"/>
          <w:iCs/>
          <w:color w:val="000000"/>
          <w:lang w:val="hr-HR" w:eastAsia="bs-Latn-BA"/>
        </w:rPr>
        <w:t xml:space="preserve">savjetovanje mladih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(u daljnjem tekstu: obuka).</w:t>
      </w:r>
    </w:p>
    <w:p w14:paraId="0975FF36" w14:textId="77777777" w:rsidR="00DB769F" w:rsidRPr="00D43DC8" w:rsidRDefault="0027533F" w:rsidP="00DB76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Po javnom pozivu bit će odabrano 12 polaznika iz BiH i Crne Gore za obuku savjetnika za 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zapošljavanje i profesionalno usmjeravanje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po metodologiji Pasoša kompetencija, u skladu s dolje navedenim kriterijima.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 xml:space="preserve"> Pasoš kompetencija je modificiran i prilagođen bosanskohercegovačkom i crnogorskom kontekstu.</w:t>
      </w:r>
    </w:p>
    <w:p w14:paraId="0ECC68DA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52DF2971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5645C15F" w14:textId="77777777" w:rsidR="0027533F" w:rsidRPr="00D43DC8" w:rsidRDefault="00EB6218" w:rsidP="00D36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PASOŠ KOMPETENCIJA</w:t>
      </w:r>
    </w:p>
    <w:p w14:paraId="4D1833E0" w14:textId="59A66C1C" w:rsidR="002565CA" w:rsidRPr="00D43DC8" w:rsidRDefault="00BB6788" w:rsidP="007E04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Odgovarajuće vještine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 xml:space="preserve"> i kompetencije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za tražitelje posla često mogu biti jednako važne u profesionalnom životu kao i formalno obrazovanje. Međutim, takve vještine</w:t>
      </w:r>
      <w:r w:rsidR="00B41B2E" w:rsidRPr="00D43DC8">
        <w:rPr>
          <w:lang w:val="hr-HR"/>
        </w:rPr>
        <w:t xml:space="preserve"> 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>i kompetencije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često ostaju neprepoznate. </w:t>
      </w:r>
      <w:r w:rsidR="002565CA" w:rsidRPr="00D43DC8">
        <w:rPr>
          <w:rFonts w:ascii="Arial" w:hAnsi="Arial" w:cs="Arial"/>
          <w:iCs/>
          <w:color w:val="000000"/>
          <w:lang w:val="hr-HR" w:eastAsia="bs-Latn-BA"/>
        </w:rPr>
        <w:t xml:space="preserve">Pasoš kompetencija je instrument za sustavno prepoznavanje i predstavljanje kompetencija svakog pojedinca s ciljem povećanja </w:t>
      </w:r>
      <w:r w:rsidR="00911B24" w:rsidRPr="00911B24">
        <w:rPr>
          <w:rFonts w:ascii="Arial" w:hAnsi="Arial" w:cs="Arial"/>
          <w:iCs/>
          <w:color w:val="000000"/>
          <w:lang w:val="hr-HR" w:eastAsia="bs-Latn-BA"/>
        </w:rPr>
        <w:t xml:space="preserve">mogućnosti </w:t>
      </w:r>
      <w:r w:rsidR="002565CA" w:rsidRPr="00D43DC8">
        <w:rPr>
          <w:rFonts w:ascii="Arial" w:hAnsi="Arial" w:cs="Arial"/>
          <w:iCs/>
          <w:color w:val="000000"/>
          <w:lang w:val="hr-HR" w:eastAsia="bs-Latn-BA"/>
        </w:rPr>
        <w:t>za zapošljavanje.</w:t>
      </w:r>
    </w:p>
    <w:p w14:paraId="348AF477" w14:textId="688140A3" w:rsidR="00EB6218" w:rsidRPr="00D43DC8" w:rsidRDefault="00EB6218" w:rsidP="00EB6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Pasoš kompetencija predstavlja instrument putem kojeg se identificiraju i preciziraju </w:t>
      </w:r>
      <w:r w:rsidR="00261118">
        <w:rPr>
          <w:rFonts w:ascii="Arial" w:hAnsi="Arial" w:cs="Arial"/>
          <w:iCs/>
          <w:color w:val="000000"/>
          <w:lang w:val="hr-HR" w:eastAsia="bs-Latn-BA"/>
        </w:rPr>
        <w:t>stečene kompetencije kroz ne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>formalno učenje i obrazovanje</w:t>
      </w:r>
      <w:r w:rsidR="007B0D60" w:rsidRPr="00D43DC8">
        <w:rPr>
          <w:rFonts w:ascii="Arial" w:hAnsi="Arial" w:cs="Arial"/>
          <w:iCs/>
          <w:color w:val="000000"/>
          <w:lang w:val="hr-HR" w:eastAsia="bs-Latn-BA"/>
        </w:rPr>
        <w:t>, odnosno područja u kojima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 xml:space="preserve"> je</w:t>
      </w:r>
      <w:r w:rsidR="007B0D60" w:rsidRPr="00D43DC8">
        <w:rPr>
          <w:rFonts w:ascii="Arial" w:hAnsi="Arial" w:cs="Arial"/>
          <w:iCs/>
          <w:color w:val="000000"/>
          <w:lang w:val="hr-HR" w:eastAsia="bs-Latn-BA"/>
        </w:rPr>
        <w:t xml:space="preserve"> potrebno raditi na dodatnom usvajanju vještina</w:t>
      </w:r>
      <w:r w:rsidR="00182A7A" w:rsidRPr="00D43DC8">
        <w:rPr>
          <w:rFonts w:ascii="Arial" w:hAnsi="Arial" w:cs="Arial"/>
          <w:iCs/>
          <w:color w:val="000000"/>
          <w:lang w:val="hr-HR" w:eastAsia="bs-Latn-BA"/>
        </w:rPr>
        <w:t>:</w:t>
      </w:r>
    </w:p>
    <w:p w14:paraId="51D135C6" w14:textId="77777777" w:rsidR="00EB6218" w:rsidRPr="00D43DC8" w:rsidRDefault="00EB6218" w:rsidP="00EB621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Instrument za sustavnu analizu neformalno i formalno stečenih vještina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 xml:space="preserve"> i kompetencija</w:t>
      </w:r>
      <w:r w:rsidRPr="00D43DC8">
        <w:rPr>
          <w:rFonts w:ascii="Arial" w:hAnsi="Arial" w:cs="Arial"/>
          <w:iCs/>
          <w:color w:val="000000"/>
          <w:lang w:val="hr-HR" w:eastAsia="bs-Latn-BA"/>
        </w:rPr>
        <w:t>, znanja i stavova</w:t>
      </w:r>
      <w:r w:rsidR="008D5518"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6208BDC7" w14:textId="77777777" w:rsidR="00EB6218" w:rsidRPr="00D43DC8" w:rsidRDefault="00EB6218" w:rsidP="00EB621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Podržava cjeloživotno učenje i profesionalno usmjeravanje kroz postavljanje ciljeva</w:t>
      </w:r>
      <w:r w:rsidR="008D5518"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046554C3" w14:textId="3CACB934" w:rsidR="00EB6218" w:rsidRPr="00D43DC8" w:rsidRDefault="00261118" w:rsidP="00EB621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>
        <w:rPr>
          <w:rFonts w:ascii="Arial" w:hAnsi="Arial" w:cs="Arial"/>
          <w:iCs/>
          <w:color w:val="000000"/>
          <w:lang w:val="hr-HR" w:eastAsia="bs-Latn-BA"/>
        </w:rPr>
        <w:t xml:space="preserve">Popunjava </w:t>
      </w:r>
      <w:r w:rsidR="00EB6218" w:rsidRPr="00D43DC8">
        <w:rPr>
          <w:rFonts w:ascii="Arial" w:hAnsi="Arial" w:cs="Arial"/>
          <w:iCs/>
          <w:color w:val="000000"/>
          <w:lang w:val="hr-HR" w:eastAsia="bs-Latn-BA"/>
        </w:rPr>
        <w:t>se uz podršku certificiranog savjetnika</w:t>
      </w:r>
      <w:r w:rsidR="008D5518"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3E716BAC" w14:textId="77777777" w:rsidR="00605600" w:rsidRPr="00D43DC8" w:rsidRDefault="00EB6218" w:rsidP="00EB621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Koristan poslodavcima pri zapošljavanju i sistematizaciji radnih mjesta</w:t>
      </w:r>
      <w:r w:rsidR="008D5518" w:rsidRPr="00D43DC8">
        <w:rPr>
          <w:rFonts w:ascii="Arial" w:hAnsi="Arial" w:cs="Arial"/>
          <w:iCs/>
          <w:color w:val="000000"/>
          <w:lang w:val="hr-HR" w:eastAsia="bs-Latn-BA"/>
        </w:rPr>
        <w:t>.</w:t>
      </w:r>
    </w:p>
    <w:p w14:paraId="203C6D1E" w14:textId="77777777" w:rsidR="007B0D60" w:rsidRPr="00D43DC8" w:rsidRDefault="007B0D60" w:rsidP="00EB6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</w:p>
    <w:p w14:paraId="4932E440" w14:textId="77777777" w:rsidR="007E04A8" w:rsidRPr="00D43DC8" w:rsidRDefault="007E04A8" w:rsidP="00EB6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</w:p>
    <w:p w14:paraId="406B489C" w14:textId="77777777" w:rsidR="007E04A8" w:rsidRPr="00D43DC8" w:rsidRDefault="00DB769F" w:rsidP="00DB769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PROGRAM OBUKE </w:t>
      </w:r>
    </w:p>
    <w:p w14:paraId="6ECD6EF2" w14:textId="77777777" w:rsidR="00DB769F" w:rsidRPr="00D43DC8" w:rsidRDefault="00DB769F" w:rsidP="00DB76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Obuka savjetnika za zapošljavanje</w:t>
      </w:r>
      <w:r w:rsidRPr="00D43DC8">
        <w:rPr>
          <w:lang w:val="hr-HR"/>
        </w:rPr>
        <w:t xml:space="preserve">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i profesionalno usmjeravanje za svrhu ima da se polaznici osposobe za pružanje usluga savjetovanja i praćenja mladih 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>sukladno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metodologij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>om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Pasoša kompetencija. </w:t>
      </w:r>
    </w:p>
    <w:p w14:paraId="5A2637CB" w14:textId="0D213875" w:rsidR="00605600" w:rsidRPr="00D43DC8" w:rsidRDefault="00605600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Obuka 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 xml:space="preserve">je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usklađena sa Standardima za rad savjetnika s Pasošem kompetencija, a svi savjetnici će dobiti Certifikat o završenoj 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>obuci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i biti registrirani kao Savjetnici za rad s Pasošem kompetencija. </w:t>
      </w:r>
      <w:r w:rsidRPr="00D43DC8">
        <w:rPr>
          <w:rFonts w:ascii="Arial" w:hAnsi="Arial" w:cs="Arial"/>
          <w:iCs/>
          <w:color w:val="000000"/>
          <w:lang w:val="hr-HR" w:eastAsia="bs-Latn-BA"/>
        </w:rPr>
        <w:lastRenderedPageBreak/>
        <w:t xml:space="preserve">Nakon završetka orijentacije i obuke, savjetnici za 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zapošljavanje i profesionalno usmjeravanje </w:t>
      </w:r>
      <w:r w:rsidR="00911B24" w:rsidRPr="00911B24">
        <w:rPr>
          <w:rFonts w:ascii="Arial" w:hAnsi="Arial" w:cs="Arial"/>
          <w:iCs/>
          <w:color w:val="000000"/>
          <w:lang w:val="hr-HR" w:eastAsia="bs-Latn-BA"/>
        </w:rPr>
        <w:t>koristit će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nove alate za poboljšanje usluga savjetovanja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 i praćenja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mladi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>h</w:t>
      </w:r>
      <w:r w:rsidRPr="00D43DC8">
        <w:rPr>
          <w:rFonts w:ascii="Arial" w:hAnsi="Arial" w:cs="Arial"/>
          <w:iCs/>
          <w:color w:val="000000"/>
          <w:lang w:val="hr-HR" w:eastAsia="bs-Latn-BA"/>
        </w:rPr>
        <w:t>.</w:t>
      </w:r>
    </w:p>
    <w:p w14:paraId="07374695" w14:textId="77777777" w:rsidR="00605600" w:rsidRPr="00D43DC8" w:rsidRDefault="00605600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6E9B81D1" w14:textId="4949CE1E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Program osnovne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obuke sastoji se od 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>120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radnih sati raspoređenih u </w:t>
      </w:r>
      <w:r w:rsidR="00605600" w:rsidRPr="00D43DC8">
        <w:rPr>
          <w:rFonts w:ascii="Arial" w:hAnsi="Arial" w:cs="Arial"/>
          <w:iCs/>
          <w:color w:val="000000"/>
          <w:lang w:val="hr-HR" w:eastAsia="bs-Latn-BA"/>
        </w:rPr>
        <w:t>šest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obveznih modula obuke. Pored toga, obuka sadržava 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praktični rad,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zadaću i pismeni ispit. Svi moduli traju po </w:t>
      </w:r>
      <w:r w:rsidR="00605600" w:rsidRPr="00D43DC8">
        <w:rPr>
          <w:rFonts w:ascii="Arial" w:hAnsi="Arial" w:cs="Arial"/>
          <w:iCs/>
          <w:color w:val="000000"/>
          <w:lang w:val="hr-HR" w:eastAsia="bs-Latn-BA"/>
        </w:rPr>
        <w:t>2,5 radn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>a</w:t>
      </w:r>
      <w:r w:rsidR="00605600" w:rsidRPr="00D43DC8">
        <w:rPr>
          <w:rFonts w:ascii="Arial" w:hAnsi="Arial" w:cs="Arial"/>
          <w:iCs/>
          <w:color w:val="000000"/>
          <w:lang w:val="hr-HR" w:eastAsia="bs-Latn-BA"/>
        </w:rPr>
        <w:t xml:space="preserve"> dana</w:t>
      </w:r>
      <w:r w:rsidR="007B0D60" w:rsidRPr="00D43DC8">
        <w:rPr>
          <w:rFonts w:ascii="Arial" w:hAnsi="Arial" w:cs="Arial"/>
          <w:iCs/>
          <w:color w:val="000000"/>
          <w:lang w:val="hr-HR" w:eastAsia="bs-Latn-BA"/>
        </w:rPr>
        <w:t xml:space="preserve">, od kojih će 3 biti organizirana u 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>Bosni i Hercegovini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>,</w:t>
      </w:r>
      <w:r w:rsidR="00B41B2E" w:rsidRPr="00D43DC8">
        <w:rPr>
          <w:rFonts w:ascii="Arial" w:hAnsi="Arial" w:cs="Arial"/>
          <w:iCs/>
          <w:color w:val="000000"/>
          <w:lang w:val="hr-HR" w:eastAsia="bs-Latn-BA"/>
        </w:rPr>
        <w:t xml:space="preserve"> a tri u Crnoj Gori.</w:t>
      </w:r>
    </w:p>
    <w:p w14:paraId="5ED017E6" w14:textId="77777777" w:rsidR="007B0D60" w:rsidRPr="00D43DC8" w:rsidRDefault="007B0D60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7031BED3" w14:textId="77777777" w:rsidR="00D45E7A" w:rsidRPr="00D43DC8" w:rsidRDefault="00D36E3A" w:rsidP="00D45E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O</w:t>
      </w:r>
      <w:r w:rsidR="0027533F" w:rsidRPr="00D43DC8">
        <w:rPr>
          <w:rFonts w:ascii="Arial" w:hAnsi="Arial" w:cs="Arial"/>
          <w:iCs/>
          <w:color w:val="000000"/>
          <w:lang w:val="hr-HR" w:eastAsia="bs-Latn-BA"/>
        </w:rPr>
        <w:t xml:space="preserve">buka ima interaktivan metodološki pristup kroz koji 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 xml:space="preserve">će </w:t>
      </w:r>
      <w:r w:rsidR="0027533F" w:rsidRPr="00D43DC8">
        <w:rPr>
          <w:rFonts w:ascii="Arial" w:hAnsi="Arial" w:cs="Arial"/>
          <w:iCs/>
          <w:color w:val="000000"/>
          <w:lang w:val="hr-HR" w:eastAsia="bs-Latn-BA"/>
        </w:rPr>
        <w:t xml:space="preserve">polaznici 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biti u prigodi razmijeniti iskustva i sugerirati poboljšanje obuke.</w:t>
      </w:r>
      <w:r w:rsidR="00DB769F"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27533F" w:rsidRPr="00D43DC8">
        <w:rPr>
          <w:rFonts w:ascii="Arial" w:hAnsi="Arial" w:cs="Arial"/>
          <w:iCs/>
          <w:color w:val="000000"/>
          <w:lang w:val="hr-HR" w:eastAsia="bs-Latn-BA"/>
        </w:rPr>
        <w:t>Svaki modul uključuje teorijski dio, primjenu znanja u okviru programa obuke i praktični rad.</w:t>
      </w:r>
    </w:p>
    <w:p w14:paraId="3F72908D" w14:textId="77777777" w:rsidR="00083112" w:rsidRPr="00D43DC8" w:rsidRDefault="00083112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29203A48" w14:textId="6BF65870" w:rsidR="00083112" w:rsidRPr="00D43DC8" w:rsidRDefault="00083112" w:rsidP="00D45E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Praktični dio obuke</w:t>
      </w:r>
      <w:r w:rsidR="00182A7A"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: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Po završetku teorijskog dijela obuke, savjetnici za zapošljavanje i profesionalno usmjeravanje će iskoristiti svoja nova znanja i vještine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 xml:space="preserve"> kako bi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mladim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,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nezaposlenim osobama </w:t>
      </w:r>
      <w:r w:rsidR="00261118">
        <w:rPr>
          <w:rFonts w:ascii="Arial" w:hAnsi="Arial" w:cs="Arial"/>
          <w:iCs/>
          <w:color w:val="000000"/>
          <w:lang w:val="hr-HR" w:eastAsia="bs-Latn-BA"/>
        </w:rPr>
        <w:t>pružili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profesionaln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u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orijentaciju i kvalitetno profesionalno usmjeravanje te im potpomoći osvijestiti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njihove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potencijale. Rezultat ovog procesa bit će osobni „Pasoš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 xml:space="preserve"> kompetencija“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, pregled kompetencija, znanja i vještina.</w:t>
      </w:r>
    </w:p>
    <w:p w14:paraId="135E0F30" w14:textId="7E637886" w:rsidR="00AB4754" w:rsidRPr="00D43DC8" w:rsidRDefault="00D45E7A" w:rsidP="00AB4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Polaznik koji sudjeluje u najmanje 80% programa obuke, uključujući i njen praktični dio te položi završni ispit može steći certifikat.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Svaki odabrani polaznik nastave pasoša kompetencija ugovorno se obavezuje da</w:t>
      </w:r>
      <w:r w:rsidR="00261118">
        <w:rPr>
          <w:rFonts w:ascii="Arial" w:hAnsi="Arial" w:cs="Arial"/>
          <w:iCs/>
          <w:color w:val="000000"/>
          <w:lang w:val="hr-HR" w:eastAsia="bs-Latn-BA"/>
        </w:rPr>
        <w:t>,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nakon uspješno završenog školovanja / položenog ispita i stečenog certifikata</w:t>
      </w:r>
      <w:r w:rsidR="00261118">
        <w:rPr>
          <w:rFonts w:ascii="Arial" w:hAnsi="Arial" w:cs="Arial"/>
          <w:iCs/>
          <w:color w:val="000000"/>
          <w:lang w:val="hr-HR" w:eastAsia="bs-Latn-BA"/>
        </w:rPr>
        <w:t>,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načini pasoš kompete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ncija za minimalno 20 mladih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nezaposlenih osoba, do konca provedbe projekta. </w:t>
      </w:r>
    </w:p>
    <w:p w14:paraId="4AEDA4ED" w14:textId="77777777" w:rsidR="00083112" w:rsidRPr="00D43DC8" w:rsidRDefault="00083112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19DD057F" w14:textId="77777777" w:rsidR="00C441CF" w:rsidRPr="00D43DC8" w:rsidRDefault="00C441CF" w:rsidP="00C441C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TRAJANJE OBUKE </w:t>
      </w:r>
    </w:p>
    <w:p w14:paraId="4F28941B" w14:textId="77777777" w:rsidR="00C441CF" w:rsidRPr="00D43DC8" w:rsidRDefault="00C441CF" w:rsidP="00C44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Obuka traje od novembra/studenog 2022. god. do jula/srpnja 2023. god uključujući i završni ispit. Dodjela certifikata uspješnim polaznicima Obuke planirana je po završetku obuke u septembru/rujnu 2023. godine. </w:t>
      </w:r>
    </w:p>
    <w:p w14:paraId="62C6A7C6" w14:textId="77777777" w:rsidR="00C441CF" w:rsidRPr="00D43DC8" w:rsidRDefault="00C441CF" w:rsidP="00C44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Moduli obuke će se održati po sljedećem rasporedu: </w:t>
      </w:r>
    </w:p>
    <w:p w14:paraId="5633E139" w14:textId="77777777" w:rsidR="005563F9" w:rsidRPr="00D43DC8" w:rsidRDefault="00C441CF" w:rsidP="005563F9">
      <w:pPr>
        <w:pStyle w:val="ListParagraph"/>
        <w:numPr>
          <w:ilvl w:val="0"/>
          <w:numId w:val="10"/>
        </w:numPr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Modul I - </w:t>
      </w:r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decembar/prosinac 2022. godine;</w:t>
      </w:r>
    </w:p>
    <w:p w14:paraId="1B08F6F2" w14:textId="3C72DEDE" w:rsidR="00D45E7A" w:rsidRPr="00D43DC8" w:rsidRDefault="00D45E7A" w:rsidP="00D45E7A">
      <w:pPr>
        <w:pStyle w:val="ListParagraph"/>
        <w:numPr>
          <w:ilvl w:val="0"/>
          <w:numId w:val="10"/>
        </w:numPr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Modul II –</w:t>
      </w:r>
      <w:r w:rsidR="00FF58E2" w:rsidRPr="00D43DC8">
        <w:rPr>
          <w:rFonts w:ascii="Arial" w:hAnsi="Arial" w:cs="Arial"/>
          <w:iCs/>
          <w:color w:val="000000"/>
          <w:lang w:val="hr-HR" w:eastAsia="bs-Latn-BA"/>
        </w:rPr>
        <w:t xml:space="preserve"> januar</w:t>
      </w:r>
      <w:r w:rsidRPr="00D43DC8">
        <w:rPr>
          <w:rFonts w:ascii="Arial" w:hAnsi="Arial" w:cs="Arial"/>
          <w:iCs/>
          <w:color w:val="000000"/>
          <w:lang w:val="hr-HR" w:eastAsia="bs-Latn-BA"/>
        </w:rPr>
        <w:t>/</w:t>
      </w:r>
      <w:r w:rsidR="00FF58E2" w:rsidRPr="00D43DC8">
        <w:rPr>
          <w:rFonts w:ascii="Arial" w:hAnsi="Arial" w:cs="Arial"/>
          <w:iCs/>
          <w:color w:val="000000"/>
          <w:lang w:val="hr-HR" w:eastAsia="bs-Latn-BA"/>
        </w:rPr>
        <w:t xml:space="preserve"> siječanj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2022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. godine;</w:t>
      </w:r>
    </w:p>
    <w:p w14:paraId="41F666C6" w14:textId="77777777" w:rsidR="00C441CF" w:rsidRPr="00D43DC8" w:rsidRDefault="00C441CF" w:rsidP="00C441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Modul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I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II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 xml:space="preserve">– februar/veljača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202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3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. godine;</w:t>
      </w:r>
    </w:p>
    <w:p w14:paraId="24D19100" w14:textId="77777777" w:rsidR="00D45E7A" w:rsidRPr="00D43DC8" w:rsidRDefault="00D45E7A" w:rsidP="00D45E7A">
      <w:pPr>
        <w:pStyle w:val="ListParagraph"/>
        <w:numPr>
          <w:ilvl w:val="0"/>
          <w:numId w:val="10"/>
        </w:numPr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Modul IV – mart/ožujak 2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023. godine;</w:t>
      </w:r>
    </w:p>
    <w:p w14:paraId="16B46307" w14:textId="77777777" w:rsidR="00C441CF" w:rsidRPr="00D43DC8" w:rsidRDefault="00C441CF" w:rsidP="00C441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Modul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V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–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april/travanj 2023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. godine;</w:t>
      </w:r>
    </w:p>
    <w:p w14:paraId="2147B599" w14:textId="77777777" w:rsidR="00C441CF" w:rsidRPr="00D43DC8" w:rsidRDefault="00C441CF" w:rsidP="00C441C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Modul V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I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–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D45E7A" w:rsidRPr="00D43DC8">
        <w:rPr>
          <w:rFonts w:ascii="Arial" w:hAnsi="Arial" w:cs="Arial"/>
          <w:iCs/>
          <w:color w:val="000000"/>
          <w:lang w:val="hr-HR" w:eastAsia="bs-Latn-BA"/>
        </w:rPr>
        <w:t>maj/svibanj 2023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. godine.</w:t>
      </w:r>
    </w:p>
    <w:p w14:paraId="570E6EF2" w14:textId="77777777" w:rsidR="00D45E7A" w:rsidRPr="00D43DC8" w:rsidRDefault="00D45E7A" w:rsidP="00D45E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5FC314E0" w14:textId="1B1655CB" w:rsidR="00DB769F" w:rsidRPr="00D43DC8" w:rsidRDefault="00DB769F" w:rsidP="00D45E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Termini održavanja modula će biti objavljeni na web-stranici Caritasa BiH (</w:t>
      </w:r>
      <w:hyperlink r:id="rId8" w:history="1">
        <w:r w:rsidR="00D45E7A" w:rsidRPr="00D43DC8">
          <w:rPr>
            <w:rStyle w:val="Hyperlink"/>
            <w:rFonts w:ascii="Arial" w:hAnsi="Arial" w:cs="Arial"/>
            <w:iCs/>
            <w:lang w:val="hr-HR" w:eastAsia="bs-Latn-BA"/>
          </w:rPr>
          <w:t>www.caritas.ba</w:t>
        </w:r>
      </w:hyperlink>
      <w:r w:rsidRPr="00D43DC8">
        <w:rPr>
          <w:rFonts w:ascii="Arial" w:hAnsi="Arial" w:cs="Arial"/>
          <w:iCs/>
          <w:color w:val="000000"/>
          <w:lang w:val="hr-HR" w:eastAsia="bs-Latn-BA"/>
        </w:rPr>
        <w:t>)</w:t>
      </w:r>
      <w:r w:rsidR="00C75C82" w:rsidRPr="00D43DC8">
        <w:rPr>
          <w:rFonts w:ascii="Arial" w:hAnsi="Arial" w:cs="Arial"/>
          <w:iCs/>
          <w:color w:val="000000"/>
          <w:lang w:val="hr-HR" w:eastAsia="bs-Latn-BA"/>
        </w:rPr>
        <w:t>.</w:t>
      </w:r>
    </w:p>
    <w:p w14:paraId="5A04C2D8" w14:textId="77777777" w:rsidR="00C441CF" w:rsidRPr="00D43DC8" w:rsidRDefault="00C441CF" w:rsidP="00C44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Napomena: Organizator provedbe obuke zadržava pravo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,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u slučaju objektivnih okolnosti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,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promijeniti termine održavanja modula.</w:t>
      </w:r>
    </w:p>
    <w:p w14:paraId="21F7196A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1F96B4CD" w14:textId="77777777" w:rsidR="0027533F" w:rsidRPr="00D43DC8" w:rsidRDefault="0027533F" w:rsidP="00D36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KRITERIJI ZA PRIJAVU </w:t>
      </w:r>
    </w:p>
    <w:p w14:paraId="73A2E646" w14:textId="0C5E5F7C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Na javni poziv se mogu prijaviti osobe</w:t>
      </w:r>
      <w:r w:rsidR="00C441CF" w:rsidRPr="00D43DC8">
        <w:rPr>
          <w:rFonts w:ascii="Arial" w:hAnsi="Arial" w:cs="Arial"/>
          <w:iCs/>
          <w:color w:val="000000"/>
          <w:lang w:val="hr-HR" w:eastAsia="bs-Latn-BA"/>
        </w:rPr>
        <w:t xml:space="preserve"> iz </w:t>
      </w:r>
      <w:hyperlink r:id="rId9" w:history="1">
        <w:r w:rsidR="00C441CF" w:rsidRPr="00D43DC8">
          <w:rPr>
            <w:rStyle w:val="Hyperlink"/>
            <w:rFonts w:ascii="Arial" w:hAnsi="Arial" w:cs="Arial"/>
            <w:iCs/>
            <w:lang w:val="hr-HR" w:eastAsia="bs-Latn-BA"/>
          </w:rPr>
          <w:t>programskog prekograničnog područja</w:t>
        </w:r>
      </w:hyperlink>
      <w:r w:rsidR="00E0788D" w:rsidRPr="00D43DC8">
        <w:rPr>
          <w:rFonts w:ascii="Arial" w:hAnsi="Arial" w:cs="Arial"/>
          <w:iCs/>
          <w:color w:val="000000"/>
          <w:lang w:val="hr-HR" w:eastAsia="bs-Latn-BA"/>
        </w:rPr>
        <w:t xml:space="preserve"> BiH</w:t>
      </w:r>
      <w:r w:rsidR="00261118">
        <w:rPr>
          <w:rFonts w:ascii="Arial" w:hAnsi="Arial" w:cs="Arial"/>
          <w:iCs/>
          <w:color w:val="000000"/>
          <w:lang w:val="hr-HR" w:eastAsia="bs-Latn-BA"/>
        </w:rPr>
        <w:t>-</w:t>
      </w:r>
      <w:r w:rsidR="00E0788D" w:rsidRPr="00D43DC8">
        <w:rPr>
          <w:rFonts w:ascii="Arial" w:hAnsi="Arial" w:cs="Arial"/>
          <w:iCs/>
          <w:color w:val="000000"/>
          <w:lang w:val="hr-HR" w:eastAsia="bs-Latn-BA"/>
        </w:rPr>
        <w:t>CG</w:t>
      </w:r>
      <w:r w:rsidR="0097262A" w:rsidRPr="00D43DC8">
        <w:rPr>
          <w:rStyle w:val="FootnoteReference"/>
          <w:rFonts w:ascii="Arial" w:hAnsi="Arial" w:cs="Arial"/>
          <w:iCs/>
          <w:color w:val="000000"/>
          <w:lang w:val="hr-HR" w:eastAsia="bs-Latn-BA"/>
        </w:rPr>
        <w:footnoteReference w:id="2"/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koje ispunjavaju sljedeće kriterije:</w:t>
      </w:r>
    </w:p>
    <w:p w14:paraId="4B690869" w14:textId="24BD3B61" w:rsidR="0027533F" w:rsidRPr="00D43DC8" w:rsidRDefault="00EC2E6C" w:rsidP="00BB67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Javni</w:t>
      </w:r>
      <w:r w:rsidR="0027533F" w:rsidRPr="00D43DC8">
        <w:rPr>
          <w:rFonts w:ascii="Arial" w:hAnsi="Arial" w:cs="Arial"/>
          <w:iCs/>
          <w:color w:val="000000"/>
          <w:lang w:val="hr-HR" w:eastAsia="bs-Latn-BA"/>
        </w:rPr>
        <w:t xml:space="preserve"> službenici koji rade s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 xml:space="preserve"> mladima na općinsk</w:t>
      </w:r>
      <w:r w:rsidRPr="00D43DC8">
        <w:rPr>
          <w:rFonts w:ascii="Arial" w:hAnsi="Arial" w:cs="Arial"/>
          <w:iCs/>
          <w:color w:val="000000"/>
          <w:lang w:val="hr-HR" w:eastAsia="bs-Latn-BA"/>
        </w:rPr>
        <w:t>oj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, gradsko</w:t>
      </w:r>
      <w:r w:rsidRPr="00D43DC8">
        <w:rPr>
          <w:rFonts w:ascii="Arial" w:hAnsi="Arial" w:cs="Arial"/>
          <w:iCs/>
          <w:color w:val="000000"/>
          <w:lang w:val="hr-HR" w:eastAsia="bs-Latn-BA"/>
        </w:rPr>
        <w:t>j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 xml:space="preserve">, </w:t>
      </w:r>
      <w:r w:rsidR="0027533F" w:rsidRPr="00D43DC8">
        <w:rPr>
          <w:rFonts w:ascii="Arial" w:hAnsi="Arial" w:cs="Arial"/>
          <w:iCs/>
          <w:color w:val="000000"/>
          <w:lang w:val="hr-HR" w:eastAsia="bs-Latn-BA"/>
        </w:rPr>
        <w:t>kantonalno</w:t>
      </w:r>
      <w:r w:rsidRPr="00D43DC8">
        <w:rPr>
          <w:rFonts w:ascii="Arial" w:hAnsi="Arial" w:cs="Arial"/>
          <w:iCs/>
          <w:color w:val="000000"/>
          <w:lang w:val="hr-HR" w:eastAsia="bs-Latn-BA"/>
        </w:rPr>
        <w:t>j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razini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>, posebice pri zavodima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/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agencijama</w:t>
      </w:r>
      <w:r w:rsidR="00BB6788" w:rsidRPr="00D43DC8">
        <w:rPr>
          <w:rFonts w:ascii="Arial" w:hAnsi="Arial" w:cs="Arial"/>
          <w:iCs/>
          <w:color w:val="000000"/>
          <w:lang w:val="hr-HR" w:eastAsia="bs-Latn-BA"/>
        </w:rPr>
        <w:t xml:space="preserve"> za zapošljavanje;</w:t>
      </w:r>
    </w:p>
    <w:p w14:paraId="186B94A4" w14:textId="14225A1C" w:rsidR="007B1FEC" w:rsidRPr="00D43DC8" w:rsidRDefault="00D43DC8" w:rsidP="00D43DC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Osoblje nevladinih organizacija </w:t>
      </w:r>
      <w:r w:rsidR="007B1FEC" w:rsidRPr="00D43DC8">
        <w:rPr>
          <w:rFonts w:ascii="Arial" w:hAnsi="Arial" w:cs="Arial"/>
          <w:iCs/>
          <w:color w:val="000000"/>
          <w:lang w:val="hr-HR" w:eastAsia="bs-Latn-BA"/>
        </w:rPr>
        <w:t>koj</w:t>
      </w:r>
      <w:r w:rsidRPr="00D43DC8">
        <w:rPr>
          <w:rFonts w:ascii="Arial" w:hAnsi="Arial" w:cs="Arial"/>
          <w:iCs/>
          <w:color w:val="000000"/>
          <w:lang w:val="hr-HR" w:eastAsia="bs-Latn-BA"/>
        </w:rPr>
        <w:t>e</w:t>
      </w:r>
      <w:r w:rsidR="007B1FEC" w:rsidRPr="00D43DC8">
        <w:rPr>
          <w:rFonts w:ascii="Arial" w:hAnsi="Arial" w:cs="Arial"/>
          <w:iCs/>
          <w:color w:val="000000"/>
          <w:lang w:val="hr-HR" w:eastAsia="bs-Latn-BA"/>
        </w:rPr>
        <w:t xml:space="preserve"> se bav</w:t>
      </w:r>
      <w:r w:rsidR="00261118">
        <w:rPr>
          <w:rFonts w:ascii="Arial" w:hAnsi="Arial" w:cs="Arial"/>
          <w:iCs/>
          <w:color w:val="000000"/>
          <w:lang w:val="hr-HR" w:eastAsia="bs-Latn-BA"/>
        </w:rPr>
        <w:t>i</w:t>
      </w:r>
      <w:r w:rsidR="007B1FEC" w:rsidRPr="00D43DC8">
        <w:rPr>
          <w:rFonts w:ascii="Arial" w:hAnsi="Arial" w:cs="Arial"/>
          <w:iCs/>
          <w:color w:val="000000"/>
          <w:lang w:val="hr-HR" w:eastAsia="bs-Latn-BA"/>
        </w:rPr>
        <w:t xml:space="preserve"> pitanjima mladih</w:t>
      </w:r>
      <w:r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6AEF7FC5" w14:textId="77777777" w:rsidR="0027533F" w:rsidRPr="00D43DC8" w:rsidRDefault="0027533F" w:rsidP="00BB67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Druge zainteresirane osobe starije od 18 godina s najmanje srednjom stručnom spremom. </w:t>
      </w:r>
    </w:p>
    <w:p w14:paraId="01058D0D" w14:textId="77777777" w:rsidR="00BB6788" w:rsidRPr="00D43DC8" w:rsidRDefault="00BB6788" w:rsidP="00BB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0595E6FA" w14:textId="3F7EA68F" w:rsidR="00261118" w:rsidRDefault="00261118" w:rsidP="0026111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>
        <w:rPr>
          <w:rFonts w:ascii="Arial" w:hAnsi="Arial" w:cs="Arial"/>
          <w:b/>
          <w:iCs/>
          <w:color w:val="000000"/>
          <w:lang w:val="hr-HR" w:eastAsia="bs-Latn-BA"/>
        </w:rPr>
        <w:t>ODABIR SUDIONIKA</w:t>
      </w:r>
    </w:p>
    <w:p w14:paraId="76A440CA" w14:textId="53372511" w:rsidR="00580BFB" w:rsidRDefault="00BB6788" w:rsidP="00580B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Prijave će pregledati i ocjenjivati neovisno Povjerenstvo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sastavljeno od članova projektnog tima i stručnog osoblja partnerskih organizacija, a koje imenuje Upravna struktura projekta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. Povjerenstvo će vršiti ocjenu prijava na osnovu 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iskustva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(70%)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 xml:space="preserve"> i motivacije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(30%)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 xml:space="preserve"> prijavitelja</w:t>
      </w:r>
      <w:r w:rsidR="00580BFB">
        <w:rPr>
          <w:rFonts w:ascii="Arial" w:hAnsi="Arial" w:cs="Arial"/>
          <w:iCs/>
          <w:color w:val="000000"/>
          <w:lang w:val="hr-HR" w:eastAsia="bs-Latn-BA"/>
        </w:rPr>
        <w:t xml:space="preserve">, dok će se sukladno projektnoj namjeni prednost dati sudionicima iz manjih zajednica, općina i ruralnih mjesta </w:t>
      </w:r>
      <w:hyperlink r:id="rId10" w:history="1">
        <w:r w:rsidR="00580BFB" w:rsidRPr="00580BFB">
          <w:rPr>
            <w:rStyle w:val="Hyperlink"/>
            <w:rFonts w:ascii="Arial" w:hAnsi="Arial" w:cs="Arial"/>
            <w:iCs/>
            <w:lang w:val="hr-HR" w:eastAsia="bs-Latn-BA"/>
          </w:rPr>
          <w:t>programskog prekograničnog područja</w:t>
        </w:r>
      </w:hyperlink>
      <w:r w:rsidR="00580BFB">
        <w:rPr>
          <w:rFonts w:ascii="Arial" w:hAnsi="Arial" w:cs="Arial"/>
          <w:iCs/>
          <w:color w:val="000000"/>
          <w:lang w:val="hr-HR" w:eastAsia="bs-Latn-BA"/>
        </w:rPr>
        <w:t>.</w:t>
      </w:r>
    </w:p>
    <w:p w14:paraId="10807AF8" w14:textId="77777777" w:rsidR="00580BFB" w:rsidRDefault="00580BFB" w:rsidP="00BB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4D00CF2A" w14:textId="42FC7520" w:rsidR="00BB6788" w:rsidRPr="00D43DC8" w:rsidRDefault="00BB6788" w:rsidP="00BB67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Izvješće o radu povjerenstva i Odluka o izboru </w:t>
      </w:r>
      <w:r w:rsidR="00C441CF" w:rsidRPr="00D43DC8">
        <w:rPr>
          <w:rFonts w:ascii="Arial" w:hAnsi="Arial" w:cs="Arial"/>
          <w:iCs/>
          <w:color w:val="000000"/>
          <w:lang w:val="hr-HR" w:eastAsia="bs-Latn-BA"/>
        </w:rPr>
        <w:t xml:space="preserve">sudionika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će se dostaviti svim</w:t>
      </w:r>
      <w:r w:rsidR="00C441CF" w:rsidRPr="00D43DC8">
        <w:rPr>
          <w:rFonts w:ascii="Arial" w:hAnsi="Arial" w:cs="Arial"/>
          <w:iCs/>
          <w:color w:val="000000"/>
          <w:lang w:val="hr-HR" w:eastAsia="bs-Latn-BA"/>
        </w:rPr>
        <w:t xml:space="preserve"> prijaviteljima po završetku ocjenjivanja</w:t>
      </w:r>
      <w:r w:rsidRPr="00D43DC8">
        <w:rPr>
          <w:rFonts w:ascii="Arial" w:hAnsi="Arial" w:cs="Arial"/>
          <w:iCs/>
          <w:color w:val="000000"/>
          <w:lang w:val="hr-HR" w:eastAsia="bs-Latn-BA"/>
        </w:rPr>
        <w:t>.</w:t>
      </w:r>
    </w:p>
    <w:p w14:paraId="331854E1" w14:textId="77777777" w:rsidR="00BB6788" w:rsidRPr="00D43DC8" w:rsidRDefault="00BB6788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477CF9C7" w14:textId="77777777" w:rsidR="0027533F" w:rsidRPr="00D43DC8" w:rsidRDefault="0027533F" w:rsidP="00FB75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Potrebna dokumentacija </w:t>
      </w:r>
    </w:p>
    <w:p w14:paraId="2087306B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Kandidati su dužni dostaviti sljedeću dokumentaciju: </w:t>
      </w:r>
    </w:p>
    <w:p w14:paraId="7D594CA3" w14:textId="77777777" w:rsidR="0027533F" w:rsidRPr="00D43DC8" w:rsidRDefault="0027533F" w:rsidP="00C44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1. Popunjen prijavni obrazac (nalazi se u prilogu, a i na web-stranici www.caritas.ba)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65DE0C43" w14:textId="0D82A0AA" w:rsidR="00EC2E6C" w:rsidRPr="00D43DC8" w:rsidRDefault="0027533F" w:rsidP="00C44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2. Životopis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 xml:space="preserve"> u EU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-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proofErr w:type="spellStart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Europass</w:t>
      </w:r>
      <w:proofErr w:type="spellEnd"/>
      <w:r w:rsidR="00EC2E6C" w:rsidRPr="00D43DC8">
        <w:rPr>
          <w:rFonts w:ascii="Arial" w:hAnsi="Arial" w:cs="Arial"/>
          <w:iCs/>
          <w:color w:val="000000"/>
          <w:lang w:val="hr-HR" w:eastAsia="bs-Latn-BA"/>
        </w:rPr>
        <w:t xml:space="preserve"> formatu s jasno naznačenim iskustvom radu s mladima i zapošljavanju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(obrazac se </w:t>
      </w:r>
      <w:r w:rsidR="005563F9" w:rsidRPr="00D43DC8">
        <w:rPr>
          <w:rFonts w:ascii="Arial" w:hAnsi="Arial" w:cs="Arial"/>
          <w:iCs/>
          <w:color w:val="000000"/>
          <w:lang w:val="hr-HR" w:eastAsia="bs-Latn-BA"/>
        </w:rPr>
        <w:t xml:space="preserve">nalazi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web-stranici </w:t>
      </w:r>
      <w:proofErr w:type="spellStart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www.europa.eu</w:t>
      </w:r>
      <w:proofErr w:type="spellEnd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/</w:t>
      </w:r>
      <w:proofErr w:type="spellStart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europass</w:t>
      </w:r>
      <w:proofErr w:type="spellEnd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/</w:t>
      </w:r>
      <w:proofErr w:type="spellStart"/>
      <w:r w:rsidR="005563F9" w:rsidRPr="00D43DC8">
        <w:rPr>
          <w:rFonts w:ascii="Arial" w:hAnsi="Arial" w:cs="Arial"/>
          <w:iCs/>
          <w:color w:val="000000"/>
          <w:lang w:val="hr-HR" w:eastAsia="bs-Latn-BA"/>
        </w:rPr>
        <w:t>hr</w:t>
      </w:r>
      <w:proofErr w:type="spellEnd"/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)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;</w:t>
      </w:r>
    </w:p>
    <w:p w14:paraId="12895AB5" w14:textId="64F8267F" w:rsidR="0027533F" w:rsidRPr="00D43DC8" w:rsidRDefault="0027533F" w:rsidP="00C44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3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. Javni službenici trebaju dostaviti i p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isano odobrenje za pohađanje obuke od </w:t>
      </w:r>
      <w:r w:rsidR="00261118">
        <w:rPr>
          <w:rFonts w:ascii="Arial" w:hAnsi="Arial" w:cs="Arial"/>
          <w:iCs/>
          <w:color w:val="000000"/>
          <w:lang w:val="hr-HR" w:eastAsia="bs-Latn-BA"/>
        </w:rPr>
        <w:t>rukovoditelja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organa uprave</w:t>
      </w:r>
      <w:r w:rsidR="00FB7577" w:rsidRPr="00D43DC8">
        <w:rPr>
          <w:rFonts w:ascii="Arial" w:hAnsi="Arial" w:cs="Arial"/>
          <w:iCs/>
          <w:color w:val="000000"/>
          <w:lang w:val="hr-HR" w:eastAsia="bs-Latn-BA"/>
        </w:rPr>
        <w:t>/organizacije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. </w:t>
      </w:r>
    </w:p>
    <w:p w14:paraId="3A69889A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7DAA5448" w14:textId="77777777" w:rsidR="00C441CF" w:rsidRPr="00D43DC8" w:rsidRDefault="00C441CF" w:rsidP="00C44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Financiranje</w:t>
      </w:r>
    </w:p>
    <w:p w14:paraId="0A705448" w14:textId="43E006EF" w:rsidR="00C441CF" w:rsidRPr="00D43DC8" w:rsidRDefault="00EC2E6C" w:rsidP="00C44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Organizator</w:t>
      </w:r>
      <w:r w:rsidR="00C441CF" w:rsidRPr="00D43DC8">
        <w:rPr>
          <w:rFonts w:ascii="Arial" w:hAnsi="Arial" w:cs="Arial"/>
          <w:iCs/>
          <w:color w:val="000000"/>
          <w:lang w:val="hr-HR" w:eastAsia="bs-Latn-BA"/>
        </w:rPr>
        <w:t xml:space="preserve"> obuke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snos</w:t>
      </w:r>
      <w:r w:rsidR="00E0788D" w:rsidRPr="00D43DC8">
        <w:rPr>
          <w:rFonts w:ascii="Arial" w:hAnsi="Arial" w:cs="Arial"/>
          <w:iCs/>
          <w:color w:val="000000"/>
          <w:lang w:val="hr-HR" w:eastAsia="bs-Latn-BA"/>
        </w:rPr>
        <w:t>i</w:t>
      </w:r>
      <w:r w:rsidR="00C441CF" w:rsidRPr="00D43DC8">
        <w:rPr>
          <w:rFonts w:ascii="Arial" w:hAnsi="Arial" w:cs="Arial"/>
          <w:iCs/>
          <w:color w:val="000000"/>
          <w:lang w:val="hr-HR" w:eastAsia="bs-Latn-BA"/>
        </w:rPr>
        <w:t xml:space="preserve"> troškove smještaja na bazi punog pansiona, materijal za rad i certificiranje svakog polaznika.</w:t>
      </w:r>
    </w:p>
    <w:p w14:paraId="125E0708" w14:textId="77777777" w:rsidR="00C441CF" w:rsidRPr="00D43DC8" w:rsidRDefault="00C441CF" w:rsidP="00C44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Polaznici i/ili </w:t>
      </w:r>
      <w:r w:rsidR="00EC2E6C" w:rsidRPr="00D43DC8">
        <w:rPr>
          <w:rFonts w:ascii="Arial" w:hAnsi="Arial" w:cs="Arial"/>
          <w:iCs/>
          <w:color w:val="000000"/>
          <w:lang w:val="hr-HR" w:eastAsia="bs-Latn-BA"/>
        </w:rPr>
        <w:t>organizacija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iz koje dolaze dužni su pokriti troškove putovanja.</w:t>
      </w:r>
    </w:p>
    <w:p w14:paraId="3C406C36" w14:textId="3D1B99A1" w:rsidR="0027533F" w:rsidRPr="00D43DC8" w:rsidRDefault="00C441C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>Ugovor o obuci će se potpisati sa svim sudionicima obuke u sklopu kojega će biti definirana prava, obveze i proces provedbe programa obuke uključuj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ući </w:t>
      </w:r>
      <w:r w:rsidRPr="00D43DC8">
        <w:rPr>
          <w:rFonts w:ascii="Arial" w:hAnsi="Arial" w:cs="Arial"/>
          <w:iCs/>
          <w:color w:val="000000"/>
          <w:lang w:val="hr-HR" w:eastAsia="bs-Latn-BA"/>
        </w:rPr>
        <w:t>financiranje troškova.</w:t>
      </w:r>
    </w:p>
    <w:p w14:paraId="0E843733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0146625E" w14:textId="77777777" w:rsidR="0027533F" w:rsidRPr="00D43DC8" w:rsidRDefault="0027533F" w:rsidP="00D36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 xml:space="preserve">PRIJAVA </w:t>
      </w:r>
    </w:p>
    <w:p w14:paraId="04386487" w14:textId="66E18270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Sva potrebna dokumentacija treba pristići najkasnije do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20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.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studenog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/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novembra 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2022. godine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 xml:space="preserve"> do 16:00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 xml:space="preserve"> elektroničkom poštom na adresu </w:t>
      </w:r>
      <w:hyperlink r:id="rId11" w:history="1">
        <w:proofErr w:type="spellStart"/>
        <w:r w:rsidR="00AD4066" w:rsidRPr="00D43DC8">
          <w:rPr>
            <w:rStyle w:val="Hyperlink"/>
            <w:rFonts w:ascii="Arial" w:hAnsi="Arial" w:cs="Arial"/>
            <w:iCs/>
            <w:lang w:val="hr-HR" w:eastAsia="bs-Latn-BA"/>
          </w:rPr>
          <w:t>yourjob.bih@caritas.ba</w:t>
        </w:r>
        <w:proofErr w:type="spellEnd"/>
      </w:hyperlink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, s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 naznakom: YOUR</w:t>
      </w:r>
      <w:r w:rsidR="00261118">
        <w:rPr>
          <w:rFonts w:ascii="Arial" w:hAnsi="Arial" w:cs="Arial"/>
          <w:iCs/>
          <w:color w:val="000000"/>
          <w:lang w:val="hr-HR" w:eastAsia="bs-Latn-BA"/>
        </w:rPr>
        <w:t xml:space="preserve"> </w:t>
      </w: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JOB 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O</w:t>
      </w:r>
      <w:r w:rsidRPr="00D43DC8">
        <w:rPr>
          <w:rFonts w:ascii="Arial" w:hAnsi="Arial" w:cs="Arial"/>
          <w:iCs/>
          <w:color w:val="000000"/>
          <w:lang w:val="hr-HR" w:eastAsia="bs-Latn-BA"/>
        </w:rPr>
        <w:t>BUKA ZA SAVJETNIKE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 xml:space="preserve"> - PRIJAVA. </w:t>
      </w:r>
      <w:r w:rsidR="00AB4754" w:rsidRPr="00D43DC8">
        <w:rPr>
          <w:rFonts w:ascii="Arial" w:hAnsi="Arial" w:cs="Arial"/>
          <w:iCs/>
          <w:color w:val="000000"/>
          <w:lang w:val="hr-HR" w:eastAsia="bs-Latn-BA"/>
        </w:rPr>
        <w:t>Zakašnjele prijave neće se uzimati u razmatranje.</w:t>
      </w:r>
    </w:p>
    <w:p w14:paraId="02754140" w14:textId="77777777" w:rsidR="0027533F" w:rsidRPr="00D43DC8" w:rsidRDefault="0027533F" w:rsidP="00D36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val="hr-HR" w:eastAsia="bs-Latn-BA"/>
        </w:rPr>
      </w:pPr>
    </w:p>
    <w:p w14:paraId="6754E7AE" w14:textId="77777777" w:rsidR="00BD3F6E" w:rsidRPr="00D43DC8" w:rsidRDefault="00BD3F6E" w:rsidP="00D36E3A">
      <w:pPr>
        <w:spacing w:after="0" w:line="240" w:lineRule="auto"/>
        <w:ind w:left="5040" w:right="-1"/>
        <w:jc w:val="right"/>
        <w:rPr>
          <w:rFonts w:ascii="Arial" w:hAnsi="Arial" w:cs="Arial"/>
          <w:i/>
          <w:iCs/>
          <w:color w:val="000000"/>
          <w:lang w:val="hr-HR" w:eastAsia="bs-Latn-BA"/>
        </w:rPr>
      </w:pPr>
    </w:p>
    <w:p w14:paraId="3F48FE51" w14:textId="77777777" w:rsidR="00182A7A" w:rsidRPr="00D43DC8" w:rsidRDefault="00182A7A" w:rsidP="00182A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ab/>
        <w:t>KONTAKT</w:t>
      </w:r>
    </w:p>
    <w:p w14:paraId="6E514B5B" w14:textId="77777777" w:rsidR="00182A7A" w:rsidRPr="00D43DC8" w:rsidRDefault="00182A7A" w:rsidP="00182A7A">
      <w:pPr>
        <w:spacing w:after="0" w:line="240" w:lineRule="auto"/>
        <w:jc w:val="right"/>
        <w:rPr>
          <w:rFonts w:ascii="Arial" w:hAnsi="Arial" w:cs="Arial"/>
          <w:i/>
          <w:iCs/>
          <w:color w:val="000000"/>
          <w:lang w:val="hr-HR" w:eastAsia="bs-Latn-BA"/>
        </w:rPr>
      </w:pPr>
    </w:p>
    <w:p w14:paraId="3FC4CB68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Za sve dodatne informacije možete kontaktirati jednu od dolje navedenih osoba: </w:t>
      </w:r>
    </w:p>
    <w:p w14:paraId="7BBC3D9A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Kontakt osoba za BiH: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  <w:t>Miroslav Valenta, Caritas BiH, voditelj projekta</w:t>
      </w:r>
    </w:p>
    <w:p w14:paraId="7F944191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Email: 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proofErr w:type="spellStart"/>
      <w:r w:rsidRPr="00D43DC8">
        <w:rPr>
          <w:rFonts w:ascii="Arial" w:hAnsi="Arial" w:cs="Arial"/>
          <w:iCs/>
          <w:color w:val="000000"/>
          <w:lang w:val="hr-HR" w:eastAsia="bs-Latn-BA"/>
        </w:rPr>
        <w:t>m.valenta@caritas.ba</w:t>
      </w:r>
      <w:proofErr w:type="spellEnd"/>
    </w:p>
    <w:p w14:paraId="75A444FE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Telefon: 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  <w:t>+ 387 63 690 464</w:t>
      </w:r>
    </w:p>
    <w:p w14:paraId="39F7C513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</w:p>
    <w:p w14:paraId="71504D08" w14:textId="5F974AAE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b/>
          <w:iCs/>
          <w:color w:val="000000"/>
          <w:lang w:val="hr-HR" w:eastAsia="bs-Latn-BA"/>
        </w:rPr>
        <w:t>Kontakt osoba za CG: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  <w:t xml:space="preserve">Marija </w:t>
      </w:r>
      <w:proofErr w:type="spellStart"/>
      <w:r w:rsidRPr="00D43DC8">
        <w:rPr>
          <w:rFonts w:ascii="Arial" w:hAnsi="Arial" w:cs="Arial"/>
          <w:iCs/>
          <w:color w:val="000000"/>
          <w:lang w:val="hr-HR" w:eastAsia="bs-Latn-BA"/>
        </w:rPr>
        <w:t>Kolovi</w:t>
      </w:r>
      <w:r w:rsidR="00AD4066" w:rsidRPr="00D43DC8">
        <w:rPr>
          <w:rFonts w:ascii="Arial" w:hAnsi="Arial" w:cs="Arial"/>
          <w:iCs/>
          <w:color w:val="000000"/>
          <w:lang w:val="hr-HR" w:eastAsia="bs-Latn-BA"/>
        </w:rPr>
        <w:t>ć</w:t>
      </w:r>
      <w:proofErr w:type="spellEnd"/>
      <w:r w:rsidRPr="00D43DC8">
        <w:rPr>
          <w:rFonts w:ascii="Arial" w:hAnsi="Arial" w:cs="Arial"/>
          <w:iCs/>
          <w:color w:val="000000"/>
          <w:lang w:val="hr-HR" w:eastAsia="bs-Latn-BA"/>
        </w:rPr>
        <w:t>, Caritas Barske nadbiskupije, projekt koordinator</w:t>
      </w:r>
      <w:bookmarkStart w:id="0" w:name="_GoBack"/>
      <w:bookmarkEnd w:id="0"/>
    </w:p>
    <w:p w14:paraId="30A811A9" w14:textId="77777777" w:rsidR="00182A7A" w:rsidRPr="00D43DC8" w:rsidRDefault="00182A7A" w:rsidP="00182A7A">
      <w:pPr>
        <w:spacing w:after="0" w:line="240" w:lineRule="auto"/>
        <w:rPr>
          <w:rFonts w:ascii="Arial" w:hAnsi="Arial" w:cs="Arial"/>
          <w:iCs/>
          <w:color w:val="000000"/>
          <w:lang w:val="hr-HR" w:eastAsia="bs-Latn-BA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Email: 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proofErr w:type="spellStart"/>
      <w:r w:rsidRPr="00D43DC8">
        <w:rPr>
          <w:rFonts w:ascii="Arial" w:hAnsi="Arial" w:cs="Arial"/>
          <w:iCs/>
          <w:color w:val="000000"/>
          <w:lang w:val="hr-HR" w:eastAsia="bs-Latn-BA"/>
        </w:rPr>
        <w:t>marija.kolovic@gmail.com</w:t>
      </w:r>
      <w:proofErr w:type="spellEnd"/>
    </w:p>
    <w:p w14:paraId="3ABA4DA5" w14:textId="77777777" w:rsidR="000C430A" w:rsidRPr="00D43DC8" w:rsidRDefault="00182A7A" w:rsidP="00182A7A">
      <w:pPr>
        <w:spacing w:after="0" w:line="240" w:lineRule="auto"/>
        <w:rPr>
          <w:lang w:val="hr-HR"/>
        </w:rPr>
      </w:pPr>
      <w:r w:rsidRPr="00D43DC8">
        <w:rPr>
          <w:rFonts w:ascii="Arial" w:hAnsi="Arial" w:cs="Arial"/>
          <w:iCs/>
          <w:color w:val="000000"/>
          <w:lang w:val="hr-HR" w:eastAsia="bs-Latn-BA"/>
        </w:rPr>
        <w:t xml:space="preserve">Telefon: </w:t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</w:r>
      <w:r w:rsidRPr="00D43DC8">
        <w:rPr>
          <w:rFonts w:ascii="Arial" w:hAnsi="Arial" w:cs="Arial"/>
          <w:iCs/>
          <w:color w:val="000000"/>
          <w:lang w:val="hr-HR" w:eastAsia="bs-Latn-BA"/>
        </w:rPr>
        <w:tab/>
        <w:t>+ 382 66 150 909</w:t>
      </w:r>
    </w:p>
    <w:sectPr w:rsidR="000C430A" w:rsidRPr="00D43DC8" w:rsidSect="000C430A">
      <w:headerReference w:type="default" r:id="rId12"/>
      <w:pgSz w:w="12240" w:h="15840"/>
      <w:pgMar w:top="2552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E41E6" w14:textId="77777777" w:rsidR="005E44A3" w:rsidRDefault="005E44A3" w:rsidP="000C430A">
      <w:pPr>
        <w:spacing w:after="0" w:line="240" w:lineRule="auto"/>
      </w:pPr>
      <w:r>
        <w:separator/>
      </w:r>
    </w:p>
  </w:endnote>
  <w:endnote w:type="continuationSeparator" w:id="0">
    <w:p w14:paraId="0A05634F" w14:textId="77777777" w:rsidR="005E44A3" w:rsidRDefault="005E44A3" w:rsidP="000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C9B8" w14:textId="77777777" w:rsidR="005E44A3" w:rsidRDefault="005E44A3" w:rsidP="000C430A">
      <w:pPr>
        <w:spacing w:after="0" w:line="240" w:lineRule="auto"/>
      </w:pPr>
      <w:r>
        <w:separator/>
      </w:r>
    </w:p>
  </w:footnote>
  <w:footnote w:type="continuationSeparator" w:id="0">
    <w:p w14:paraId="54E5747F" w14:textId="77777777" w:rsidR="005E44A3" w:rsidRDefault="005E44A3" w:rsidP="000C430A">
      <w:pPr>
        <w:spacing w:after="0" w:line="240" w:lineRule="auto"/>
      </w:pPr>
      <w:r>
        <w:continuationSeparator/>
      </w:r>
    </w:p>
  </w:footnote>
  <w:footnote w:id="1">
    <w:p w14:paraId="06F5685B" w14:textId="77325DBB" w:rsidR="00FF58E2" w:rsidRPr="00FF58E2" w:rsidRDefault="00FF58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1118">
        <w:rPr>
          <w:rFonts w:ascii="Arial" w:hAnsi="Arial" w:cs="Arial"/>
          <w:lang w:val="en-GB"/>
        </w:rPr>
        <w:t>Op</w:t>
      </w:r>
      <w:r w:rsidRPr="00261118">
        <w:rPr>
          <w:rFonts w:ascii="Arial" w:hAnsi="Arial" w:cs="Arial"/>
        </w:rPr>
        <w:t>ćina</w:t>
      </w:r>
      <w:r w:rsidR="00B639D5" w:rsidRPr="00261118">
        <w:rPr>
          <w:rFonts w:ascii="Arial" w:hAnsi="Arial" w:cs="Arial"/>
        </w:rPr>
        <w:t>,</w:t>
      </w:r>
      <w:r w:rsidR="00261118" w:rsidRPr="00261118">
        <w:rPr>
          <w:rFonts w:ascii="Arial" w:hAnsi="Arial" w:cs="Arial"/>
        </w:rPr>
        <w:t xml:space="preserve"> </w:t>
      </w:r>
      <w:r w:rsidR="00B639D5" w:rsidRPr="00261118">
        <w:rPr>
          <w:rFonts w:ascii="Arial" w:hAnsi="Arial" w:cs="Arial"/>
        </w:rPr>
        <w:t>grad</w:t>
      </w:r>
      <w:r w:rsidRPr="00261118">
        <w:rPr>
          <w:rFonts w:ascii="Arial" w:hAnsi="Arial" w:cs="Arial"/>
        </w:rPr>
        <w:t xml:space="preserve"> ili kanton</w:t>
      </w:r>
    </w:p>
  </w:footnote>
  <w:footnote w:id="2">
    <w:p w14:paraId="6F9E7CB6" w14:textId="039FF107" w:rsidR="0097262A" w:rsidRPr="005563F9" w:rsidRDefault="0097262A">
      <w:pPr>
        <w:pStyle w:val="FootnoteText"/>
        <w:rPr>
          <w:rFonts w:ascii="Arial" w:hAnsi="Arial" w:cs="Arial"/>
          <w:lang w:val="en-US"/>
        </w:rPr>
      </w:pPr>
      <w:r w:rsidRPr="005563F9">
        <w:rPr>
          <w:rStyle w:val="FootnoteReference"/>
          <w:rFonts w:ascii="Arial" w:hAnsi="Arial" w:cs="Arial"/>
        </w:rPr>
        <w:footnoteRef/>
      </w:r>
      <w:r w:rsidRPr="005563F9">
        <w:rPr>
          <w:rFonts w:ascii="Arial" w:hAnsi="Arial" w:cs="Arial"/>
        </w:rPr>
        <w:t xml:space="preserve"> http://</w:t>
      </w:r>
      <w:proofErr w:type="spellStart"/>
      <w:r w:rsidRPr="005563F9">
        <w:rPr>
          <w:rFonts w:ascii="Arial" w:hAnsi="Arial" w:cs="Arial"/>
        </w:rPr>
        <w:t>cbc.bih-mne.org</w:t>
      </w:r>
      <w:proofErr w:type="spellEnd"/>
      <w:r w:rsidRPr="005563F9">
        <w:rPr>
          <w:rFonts w:ascii="Arial" w:hAnsi="Arial" w:cs="Arial"/>
        </w:rPr>
        <w:t>/programska-oblast/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15EE" w14:textId="77777777" w:rsidR="000C430A" w:rsidRDefault="000C430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1C7AF47" wp14:editId="749C0AB6">
          <wp:simplePos x="0" y="0"/>
          <wp:positionH relativeFrom="column">
            <wp:posOffset>-566382</wp:posOffset>
          </wp:positionH>
          <wp:positionV relativeFrom="paragraph">
            <wp:posOffset>-409433</wp:posOffset>
          </wp:positionV>
          <wp:extent cx="7036903" cy="994579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um YourJo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903" cy="994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DA"/>
    <w:multiLevelType w:val="hybridMultilevel"/>
    <w:tmpl w:val="F98640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1B7A"/>
    <w:multiLevelType w:val="hybridMultilevel"/>
    <w:tmpl w:val="72EA05B0"/>
    <w:lvl w:ilvl="0" w:tplc="8D1E3D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4C5"/>
    <w:multiLevelType w:val="hybridMultilevel"/>
    <w:tmpl w:val="39524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570"/>
    <w:multiLevelType w:val="hybridMultilevel"/>
    <w:tmpl w:val="B756E2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632F"/>
    <w:multiLevelType w:val="hybridMultilevel"/>
    <w:tmpl w:val="76EE1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840BC6"/>
    <w:multiLevelType w:val="hybridMultilevel"/>
    <w:tmpl w:val="4D3EC0CC"/>
    <w:lvl w:ilvl="0" w:tplc="ED1619C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A2788"/>
    <w:multiLevelType w:val="hybridMultilevel"/>
    <w:tmpl w:val="76FC175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887EFA"/>
    <w:multiLevelType w:val="hybridMultilevel"/>
    <w:tmpl w:val="308A9220"/>
    <w:lvl w:ilvl="0" w:tplc="4FA4956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F57"/>
    <w:multiLevelType w:val="multilevel"/>
    <w:tmpl w:val="E57420CE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5146CA"/>
    <w:multiLevelType w:val="hybridMultilevel"/>
    <w:tmpl w:val="05C8409A"/>
    <w:lvl w:ilvl="0" w:tplc="20107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6359C"/>
    <w:multiLevelType w:val="hybridMultilevel"/>
    <w:tmpl w:val="ACD4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E4857"/>
    <w:rsid w:val="00036D26"/>
    <w:rsid w:val="000478D7"/>
    <w:rsid w:val="00063969"/>
    <w:rsid w:val="00083112"/>
    <w:rsid w:val="000B60D9"/>
    <w:rsid w:val="000C164D"/>
    <w:rsid w:val="000C430A"/>
    <w:rsid w:val="000E4857"/>
    <w:rsid w:val="00123618"/>
    <w:rsid w:val="00134217"/>
    <w:rsid w:val="00182A7A"/>
    <w:rsid w:val="001E0B29"/>
    <w:rsid w:val="002565CA"/>
    <w:rsid w:val="00261118"/>
    <w:rsid w:val="0027533F"/>
    <w:rsid w:val="00373DFB"/>
    <w:rsid w:val="003819F6"/>
    <w:rsid w:val="00450EF9"/>
    <w:rsid w:val="004720F8"/>
    <w:rsid w:val="00485F50"/>
    <w:rsid w:val="004F313D"/>
    <w:rsid w:val="005271F2"/>
    <w:rsid w:val="005379DD"/>
    <w:rsid w:val="005563F9"/>
    <w:rsid w:val="00580BFB"/>
    <w:rsid w:val="005B2D77"/>
    <w:rsid w:val="005E44A3"/>
    <w:rsid w:val="00605600"/>
    <w:rsid w:val="007B0D60"/>
    <w:rsid w:val="007B1FEC"/>
    <w:rsid w:val="007E04A8"/>
    <w:rsid w:val="00807D61"/>
    <w:rsid w:val="00813925"/>
    <w:rsid w:val="0082007C"/>
    <w:rsid w:val="00820D70"/>
    <w:rsid w:val="0084472B"/>
    <w:rsid w:val="008D5518"/>
    <w:rsid w:val="00903D6F"/>
    <w:rsid w:val="00911B24"/>
    <w:rsid w:val="00915FE0"/>
    <w:rsid w:val="009567E1"/>
    <w:rsid w:val="0097262A"/>
    <w:rsid w:val="009D3647"/>
    <w:rsid w:val="009D49AC"/>
    <w:rsid w:val="009F160C"/>
    <w:rsid w:val="00A4492A"/>
    <w:rsid w:val="00A731C1"/>
    <w:rsid w:val="00AA197C"/>
    <w:rsid w:val="00AB4754"/>
    <w:rsid w:val="00AD4066"/>
    <w:rsid w:val="00AE0B11"/>
    <w:rsid w:val="00B05764"/>
    <w:rsid w:val="00B15A3E"/>
    <w:rsid w:val="00B20BD4"/>
    <w:rsid w:val="00B41B2E"/>
    <w:rsid w:val="00B639D5"/>
    <w:rsid w:val="00BB6788"/>
    <w:rsid w:val="00BD3F6E"/>
    <w:rsid w:val="00C34782"/>
    <w:rsid w:val="00C441CF"/>
    <w:rsid w:val="00C75C82"/>
    <w:rsid w:val="00D36E3A"/>
    <w:rsid w:val="00D43DC8"/>
    <w:rsid w:val="00D45E7A"/>
    <w:rsid w:val="00D60218"/>
    <w:rsid w:val="00D72971"/>
    <w:rsid w:val="00D73417"/>
    <w:rsid w:val="00D963CD"/>
    <w:rsid w:val="00DB30AD"/>
    <w:rsid w:val="00DB769F"/>
    <w:rsid w:val="00E0788D"/>
    <w:rsid w:val="00EB6218"/>
    <w:rsid w:val="00EC2E6C"/>
    <w:rsid w:val="00FB6078"/>
    <w:rsid w:val="00FB7577"/>
    <w:rsid w:val="00FE3AB9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888C9"/>
  <w15:chartTrackingRefBased/>
  <w15:docId w15:val="{6C6ADB09-14FC-4EF8-888E-BC5D52F5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0C"/>
    <w:pPr>
      <w:spacing w:after="120" w:line="264" w:lineRule="auto"/>
    </w:pPr>
    <w:rPr>
      <w:rFonts w:eastAsiaTheme="minorEastAsia"/>
      <w:sz w:val="21"/>
      <w:szCs w:val="21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0A"/>
  </w:style>
  <w:style w:type="paragraph" w:styleId="Footer">
    <w:name w:val="footer"/>
    <w:basedOn w:val="Normal"/>
    <w:link w:val="FooterChar"/>
    <w:uiPriority w:val="99"/>
    <w:unhideWhenUsed/>
    <w:rsid w:val="000C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0A"/>
  </w:style>
  <w:style w:type="character" w:styleId="Hyperlink">
    <w:name w:val="Hyperlink"/>
    <w:basedOn w:val="DefaultParagraphFont"/>
    <w:uiPriority w:val="99"/>
    <w:unhideWhenUsed/>
    <w:rsid w:val="009F160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F160C"/>
    <w:pPr>
      <w:spacing w:after="0" w:line="240" w:lineRule="auto"/>
    </w:pPr>
    <w:rPr>
      <w:rFonts w:eastAsiaTheme="minorEastAsia"/>
      <w:sz w:val="21"/>
      <w:szCs w:val="21"/>
      <w:lang w:val="bs-Latn-BA"/>
    </w:rPr>
  </w:style>
  <w:style w:type="paragraph" w:styleId="ListParagraph">
    <w:name w:val="List Paragraph"/>
    <w:basedOn w:val="Normal"/>
    <w:uiPriority w:val="34"/>
    <w:qFormat/>
    <w:rsid w:val="009F160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F160C"/>
    <w:rPr>
      <w:rFonts w:eastAsiaTheme="minorEastAsia"/>
      <w:sz w:val="21"/>
      <w:szCs w:val="21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AD"/>
    <w:rPr>
      <w:rFonts w:eastAsiaTheme="minorEastAsia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AD"/>
    <w:rPr>
      <w:rFonts w:eastAsiaTheme="minorEastAsia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AD"/>
    <w:rPr>
      <w:rFonts w:ascii="Segoe UI" w:eastAsiaTheme="minorEastAsia" w:hAnsi="Segoe UI" w:cs="Segoe UI"/>
      <w:sz w:val="18"/>
      <w:szCs w:val="18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6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62A"/>
    <w:rPr>
      <w:rFonts w:eastAsiaTheme="minorEastAsia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972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urjob.bih@caritas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bc.bih-mne.org/programska-obla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c.bih-mne.org/programska-oblas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4531-8653-4966-92C4-C579F059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Valenta</dc:creator>
  <cp:keywords/>
  <dc:description/>
  <cp:lastModifiedBy>Miroslav Valenta</cp:lastModifiedBy>
  <cp:revision>5</cp:revision>
  <dcterms:created xsi:type="dcterms:W3CDTF">2022-10-18T11:32:00Z</dcterms:created>
  <dcterms:modified xsi:type="dcterms:W3CDTF">2022-10-18T12:16:00Z</dcterms:modified>
</cp:coreProperties>
</file>