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BB9D" w14:textId="4261D43D" w:rsidR="00400675" w:rsidRDefault="0013298D" w:rsidP="0013298D">
      <w:pPr>
        <w:jc w:val="center"/>
      </w:pPr>
      <w:r>
        <w:t>Nedjelja solidarnosti Crkve u Hrvata</w:t>
      </w:r>
    </w:p>
    <w:p w14:paraId="3B6A7C27" w14:textId="3DD2CA7F" w:rsidR="0013298D" w:rsidRDefault="0013298D" w:rsidP="0013298D">
      <w:pPr>
        <w:jc w:val="center"/>
      </w:pPr>
      <w:r>
        <w:t>Tomislavgrad, Treća korizmena 2026.</w:t>
      </w:r>
    </w:p>
    <w:p w14:paraId="1EB30E11" w14:textId="77777777" w:rsidR="00747196" w:rsidRDefault="0013298D" w:rsidP="00747196">
      <w:pPr>
        <w:jc w:val="both"/>
      </w:pPr>
      <w:r>
        <w:t>Gospodine Bože, obdario si nas dragocjenim darima: vjerom u Krista i među</w:t>
      </w:r>
      <w:r w:rsidR="00747196">
        <w:t>bratskom</w:t>
      </w:r>
      <w:r>
        <w:t xml:space="preserve"> ljubavlju. Počuj naše molitve koje ti upućujemo kao </w:t>
      </w:r>
      <w:r w:rsidR="00747196">
        <w:t>solidarna</w:t>
      </w:r>
      <w:r>
        <w:t xml:space="preserve"> braća i sestre u jednoj Crkvi i jednome narodu. </w:t>
      </w:r>
    </w:p>
    <w:p w14:paraId="76A55C45" w14:textId="5DF1C22D" w:rsidR="0013298D" w:rsidRDefault="0013298D" w:rsidP="00747196">
      <w:pPr>
        <w:jc w:val="both"/>
      </w:pPr>
      <w:r>
        <w:t xml:space="preserve">Recimo zajedno: </w:t>
      </w:r>
    </w:p>
    <w:p w14:paraId="696D98EC" w14:textId="184FA807" w:rsidR="00D0322B" w:rsidRPr="00D0322B" w:rsidRDefault="00D0322B" w:rsidP="00D0322B">
      <w:pPr>
        <w:jc w:val="center"/>
        <w:rPr>
          <w:b/>
          <w:bCs/>
        </w:rPr>
      </w:pPr>
      <w:r w:rsidRPr="00D0322B">
        <w:rPr>
          <w:b/>
          <w:bCs/>
        </w:rPr>
        <w:t xml:space="preserve">Darove nam </w:t>
      </w:r>
      <w:r w:rsidR="001B078F">
        <w:rPr>
          <w:b/>
          <w:bCs/>
        </w:rPr>
        <w:t>naše</w:t>
      </w:r>
      <w:r w:rsidRPr="00D0322B">
        <w:rPr>
          <w:b/>
          <w:bCs/>
        </w:rPr>
        <w:t xml:space="preserve"> blagoslovi</w:t>
      </w:r>
      <w:r>
        <w:rPr>
          <w:b/>
          <w:bCs/>
        </w:rPr>
        <w:t>!</w:t>
      </w:r>
    </w:p>
    <w:p w14:paraId="6D15B2CC" w14:textId="5231002C" w:rsidR="00D0322B" w:rsidRDefault="00D0322B" w:rsidP="00D0322B">
      <w:pPr>
        <w:pStyle w:val="Odlomakpopisa"/>
        <w:numPr>
          <w:ilvl w:val="0"/>
          <w:numId w:val="1"/>
        </w:numPr>
      </w:pPr>
      <w:r>
        <w:t>Gospodine, posvjedočio si nam da</w:t>
      </w:r>
      <w:r w:rsidR="0013298D">
        <w:t xml:space="preserve"> </w:t>
      </w:r>
      <w:r>
        <w:t xml:space="preserve">ti je </w:t>
      </w:r>
      <w:r w:rsidR="009719E5">
        <w:t>velikodušnost</w:t>
      </w:r>
      <w:r w:rsidR="0013298D">
        <w:t xml:space="preserve"> mio dar</w:t>
      </w:r>
      <w:r>
        <w:t xml:space="preserve">. Daj da naša braća i sestre koji </w:t>
      </w:r>
      <w:r w:rsidR="009719E5">
        <w:t xml:space="preserve">nas darivaju </w:t>
      </w:r>
      <w:r>
        <w:t xml:space="preserve">ne oklijevaju u dobroti, a mi koji primimo da </w:t>
      </w:r>
      <w:r w:rsidR="009719E5">
        <w:t xml:space="preserve">se </w:t>
      </w:r>
      <w:r>
        <w:t xml:space="preserve">ne </w:t>
      </w:r>
      <w:r w:rsidR="001B078F">
        <w:t>pokažemo</w:t>
      </w:r>
      <w:r>
        <w:t xml:space="preserve"> oskudni u zahvalnosti, molimo te.</w:t>
      </w:r>
    </w:p>
    <w:p w14:paraId="5D0A5D75" w14:textId="23B59080" w:rsidR="001B078F" w:rsidRDefault="001B078F" w:rsidP="00D0322B">
      <w:pPr>
        <w:pStyle w:val="Odlomakpopisa"/>
        <w:numPr>
          <w:ilvl w:val="0"/>
          <w:numId w:val="1"/>
        </w:numPr>
      </w:pPr>
      <w:r>
        <w:t>Gospodine, ti rijeke u stepe pretvaraš</w:t>
      </w:r>
      <w:r w:rsidR="009719E5">
        <w:t xml:space="preserve"> i</w:t>
      </w:r>
      <w:r>
        <w:t xml:space="preserve"> močvare isušuješ. Daj da pravednost tvoga kraljevstva zavlada</w:t>
      </w:r>
      <w:r w:rsidR="009719E5">
        <w:t xml:space="preserve"> hrvatskim narodom kako bi</w:t>
      </w:r>
      <w:r>
        <w:t xml:space="preserve"> živ</w:t>
      </w:r>
      <w:r w:rsidR="009719E5">
        <w:t>jeli</w:t>
      </w:r>
      <w:r>
        <w:t xml:space="preserve"> u miru i blagostanju, molimo te.</w:t>
      </w:r>
    </w:p>
    <w:p w14:paraId="739C6BD4" w14:textId="36D31E88" w:rsidR="001B078F" w:rsidRDefault="001B078F" w:rsidP="00D0322B">
      <w:pPr>
        <w:pStyle w:val="Odlomakpopisa"/>
        <w:numPr>
          <w:ilvl w:val="0"/>
          <w:numId w:val="1"/>
        </w:numPr>
      </w:pPr>
      <w:r>
        <w:t xml:space="preserve">Tvrda </w:t>
      </w:r>
      <w:r w:rsidR="009719E5">
        <w:t xml:space="preserve">i kamena </w:t>
      </w:r>
      <w:r>
        <w:t>srca u Meribi i Masi smekšao si svojom strpljivo</w:t>
      </w:r>
      <w:r w:rsidR="009719E5">
        <w:t>šću</w:t>
      </w:r>
      <w:r>
        <w:t>. Daj nam osjetiti tvoju blizinu i brigu u svojoj braći da tako jedni drugima budemo sami blagoslov, molimo te.</w:t>
      </w:r>
    </w:p>
    <w:p w14:paraId="35B24E58" w14:textId="77777777" w:rsidR="00893066" w:rsidRDefault="00893066" w:rsidP="00D0322B">
      <w:pPr>
        <w:pStyle w:val="Odlomakpopisa"/>
        <w:numPr>
          <w:ilvl w:val="0"/>
          <w:numId w:val="1"/>
        </w:numPr>
      </w:pPr>
      <w:r>
        <w:t xml:space="preserve">Gospodine, ti si se dao kao dar za pravednike i žrtva za grješnike. Daj da dobrotu svoju koju nam iskazuješ i mi prenosimo jedni na druge kao dobar dar, kao savršen poklon u kojem nema promjene, ni sjene ni mijene, molimo te. </w:t>
      </w:r>
    </w:p>
    <w:p w14:paraId="10C42003" w14:textId="77FC9AAA" w:rsidR="0013298D" w:rsidRDefault="009719E5" w:rsidP="00D0322B">
      <w:pPr>
        <w:pStyle w:val="Odlomakpopisa"/>
        <w:numPr>
          <w:ilvl w:val="0"/>
          <w:numId w:val="1"/>
        </w:numPr>
      </w:pPr>
      <w:bookmarkStart w:id="0" w:name="_GoBack"/>
      <w:bookmarkEnd w:id="0"/>
      <w:r>
        <w:t xml:space="preserve">Onima koji su za života darivali druge </w:t>
      </w:r>
      <w:r w:rsidR="00A46C7C">
        <w:t>T</w:t>
      </w:r>
      <w:r>
        <w:t xml:space="preserve">i nagradi vječnim darom života, a oni koji su zahvalno primali neka prime i tvoje vječno spasenje, molimo te. </w:t>
      </w:r>
      <w:r w:rsidR="00893066">
        <w:t xml:space="preserve">  </w:t>
      </w:r>
      <w:r w:rsidR="001B078F">
        <w:t xml:space="preserve">    </w:t>
      </w:r>
      <w:r w:rsidR="00D0322B">
        <w:t xml:space="preserve">    </w:t>
      </w:r>
      <w:r w:rsidR="0013298D">
        <w:t xml:space="preserve">   </w:t>
      </w:r>
    </w:p>
    <w:p w14:paraId="3EED7F8D" w14:textId="236F0272" w:rsidR="00893066" w:rsidRDefault="00893066" w:rsidP="00792B4D">
      <w:pPr>
        <w:jc w:val="both"/>
      </w:pPr>
      <w:r>
        <w:t xml:space="preserve">Gospodine, Crkvu svoju obasiplji svojim Duhom </w:t>
      </w:r>
      <w:r w:rsidR="0074482A">
        <w:t xml:space="preserve">dobrote, ljubavi i </w:t>
      </w:r>
      <w:r w:rsidR="00792B4D">
        <w:t>uzajamne brige</w:t>
      </w:r>
      <w:r w:rsidR="0074482A">
        <w:t xml:space="preserve"> </w:t>
      </w:r>
      <w:r>
        <w:t xml:space="preserve">kako bi </w:t>
      </w:r>
      <w:r w:rsidR="0074482A">
        <w:t xml:space="preserve">trajno </w:t>
      </w:r>
      <w:r>
        <w:t xml:space="preserve">bila solidarna prema </w:t>
      </w:r>
      <w:r w:rsidR="0074482A">
        <w:t>potrebitima</w:t>
      </w:r>
      <w:r>
        <w:t xml:space="preserve">, a svoj hrvatski narod združi u </w:t>
      </w:r>
      <w:r w:rsidR="00792B4D">
        <w:t xml:space="preserve">zauzetosti </w:t>
      </w:r>
      <w:r>
        <w:t>jednih za druge</w:t>
      </w:r>
      <w:r w:rsidR="0074482A">
        <w:t xml:space="preserve"> da riječju i djelom čine jedinstvo </w:t>
      </w:r>
      <w:r w:rsidR="00792B4D">
        <w:t>u</w:t>
      </w:r>
      <w:r w:rsidR="0074482A">
        <w:t xml:space="preserve"> Kristu Gospodinu našemu, amen. </w:t>
      </w:r>
      <w:r>
        <w:t xml:space="preserve">  </w:t>
      </w:r>
    </w:p>
    <w:sectPr w:rsidR="0089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61574"/>
    <w:multiLevelType w:val="hybridMultilevel"/>
    <w:tmpl w:val="C4B8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1D"/>
    <w:rsid w:val="00090479"/>
    <w:rsid w:val="0009655C"/>
    <w:rsid w:val="0013298D"/>
    <w:rsid w:val="001B078F"/>
    <w:rsid w:val="002B7645"/>
    <w:rsid w:val="00372F1F"/>
    <w:rsid w:val="00400675"/>
    <w:rsid w:val="00503916"/>
    <w:rsid w:val="006A5A1D"/>
    <w:rsid w:val="006E2022"/>
    <w:rsid w:val="0074482A"/>
    <w:rsid w:val="00747196"/>
    <w:rsid w:val="00792B4D"/>
    <w:rsid w:val="00893066"/>
    <w:rsid w:val="009719E5"/>
    <w:rsid w:val="00A46C7C"/>
    <w:rsid w:val="00D0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4D13"/>
  <w15:chartTrackingRefBased/>
  <w15:docId w15:val="{28F1E586-5088-4903-8CC5-F3951030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6A5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5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5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5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5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5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5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5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5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5A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5A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5A1D"/>
    <w:rPr>
      <w:rFonts w:eastAsiaTheme="majorEastAsia" w:cstheme="majorBidi"/>
      <w:color w:val="0F4761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5A1D"/>
    <w:rPr>
      <w:rFonts w:eastAsiaTheme="majorEastAsia" w:cstheme="majorBidi"/>
      <w:i/>
      <w:iCs/>
      <w:color w:val="0F4761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5A1D"/>
    <w:rPr>
      <w:rFonts w:eastAsiaTheme="majorEastAsia" w:cstheme="majorBidi"/>
      <w:color w:val="0F4761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5A1D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5A1D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5A1D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5A1D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6A5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5A1D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5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5A1D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6A5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5A1D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6A5A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5A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5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5A1D"/>
    <w:rPr>
      <w:i/>
      <w:iCs/>
      <w:color w:val="0F4761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6A5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d34d60-e1a1-4d1a-809c-c9943d0fa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340E043CB5540981074F3FE5973A0" ma:contentTypeVersion="19" ma:contentTypeDescription="Create a new document." ma:contentTypeScope="" ma:versionID="59b4334b5088e6d43bc1a36bb649eca0">
  <xsd:schema xmlns:xsd="http://www.w3.org/2001/XMLSchema" xmlns:xs="http://www.w3.org/2001/XMLSchema" xmlns:p="http://schemas.microsoft.com/office/2006/metadata/properties" xmlns:ns3="92d34d60-e1a1-4d1a-809c-c9943d0fa23b" xmlns:ns4="e5c7ac24-bed8-4734-a35b-7d8f82d0b132" targetNamespace="http://schemas.microsoft.com/office/2006/metadata/properties" ma:root="true" ma:fieldsID="66ef398b97c6c5de0f7310505859d171" ns3:_="" ns4:_="">
    <xsd:import namespace="92d34d60-e1a1-4d1a-809c-c9943d0fa23b"/>
    <xsd:import namespace="e5c7ac24-bed8-4734-a35b-7d8f82d0b1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34d60-e1a1-4d1a-809c-c9943d0f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ac24-bed8-4734-a35b-7d8f82d0b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88C31-72D7-48C5-8F7F-1324108C5212}">
  <ds:schemaRefs>
    <ds:schemaRef ds:uri="http://schemas.microsoft.com/office/infopath/2007/PartnerControls"/>
    <ds:schemaRef ds:uri="http://purl.org/dc/elements/1.1/"/>
    <ds:schemaRef ds:uri="92d34d60-e1a1-4d1a-809c-c9943d0fa23b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5c7ac24-bed8-4734-a35b-7d8f82d0b13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C0CBEA-9C9E-4648-B732-A57B0F23B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9B64F-7203-4A4E-B320-422E7C89B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34d60-e1a1-4d1a-809c-c9943d0fa23b"/>
    <ds:schemaRef ds:uri="e5c7ac24-bed8-4734-a35b-7d8f82d0b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Turalija</dc:creator>
  <cp:keywords/>
  <dc:description/>
  <cp:lastModifiedBy>Sanja Horvat</cp:lastModifiedBy>
  <cp:revision>3</cp:revision>
  <dcterms:created xsi:type="dcterms:W3CDTF">2026-02-25T09:05:00Z</dcterms:created>
  <dcterms:modified xsi:type="dcterms:W3CDTF">2026-02-25T13:13:00Z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0x010100A2D340E043CB5540981074F3FE5973A0</vt:lpwstr>
  </property>
</Properties>
</file>